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D3D9B" w14:textId="66C76C3E" w:rsidR="003542D5" w:rsidRPr="00925F8B" w:rsidRDefault="003542D5" w:rsidP="00B2458C">
      <w:pPr>
        <w:pageBreakBefore/>
        <w:suppressAutoHyphens/>
        <w:spacing w:after="0" w:line="240" w:lineRule="auto"/>
        <w:jc w:val="right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925F8B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Załącznik Nr </w:t>
      </w:r>
      <w:r w:rsidR="00DC6770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7</w:t>
      </w:r>
      <w:r w:rsidRPr="00925F8B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do SWZ</w:t>
      </w:r>
    </w:p>
    <w:p w14:paraId="23C14C23" w14:textId="77777777" w:rsidR="003542D5" w:rsidRPr="00925F8B" w:rsidRDefault="003542D5" w:rsidP="003542D5">
      <w:pPr>
        <w:suppressAutoHyphens/>
        <w:spacing w:after="0" w:line="240" w:lineRule="auto"/>
        <w:jc w:val="right"/>
        <w:rPr>
          <w:rFonts w:ascii="Times New Roman" w:eastAsia="TTE18E1440t00" w:hAnsi="Times New Roman" w:cs="Times New Roman"/>
          <w:kern w:val="2"/>
          <w:sz w:val="24"/>
          <w:szCs w:val="24"/>
          <w:lang w:eastAsia="zh-CN" w:bidi="hi-IN"/>
        </w:rPr>
      </w:pPr>
    </w:p>
    <w:p w14:paraId="499292B0" w14:textId="77777777" w:rsidR="003542D5" w:rsidRPr="00925F8B" w:rsidRDefault="003542D5" w:rsidP="003542D5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71237B7" w14:textId="77777777" w:rsidR="003542D5" w:rsidRPr="00925F8B" w:rsidRDefault="003542D5" w:rsidP="003542D5">
      <w:pPr>
        <w:shd w:val="clear" w:color="auto" w:fill="D9D9D9" w:themeFill="background1" w:themeFillShade="D9"/>
        <w:suppressAutoHyphens/>
        <w:autoSpaceDE w:val="0"/>
        <w:spacing w:after="0" w:line="36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25F8B"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  <w:t>WYKAZ WYKONANYCH USŁUG</w:t>
      </w:r>
    </w:p>
    <w:p w14:paraId="30F02FCA" w14:textId="77777777" w:rsidR="003542D5" w:rsidRPr="00925F8B" w:rsidRDefault="003542D5" w:rsidP="00925F8B">
      <w:pPr>
        <w:suppressAutoHyphens/>
        <w:autoSpaceDE w:val="0"/>
        <w:spacing w:after="0" w:line="48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25F8B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zh-CN" w:bidi="hi-IN"/>
        </w:rPr>
        <w:t>Przystępując do postępowania w sprawie udzielenia zamówienia publicznego</w:t>
      </w:r>
    </w:p>
    <w:p w14:paraId="0DE7E1D6" w14:textId="683A29F3" w:rsidR="003542D5" w:rsidRPr="00925F8B" w:rsidRDefault="00925F8B" w:rsidP="00EE71A9">
      <w:pPr>
        <w:suppressAutoHyphens/>
        <w:autoSpaceDE w:val="0"/>
        <w:spacing w:after="0" w:line="276" w:lineRule="auto"/>
        <w:jc w:val="both"/>
        <w:rPr>
          <w:rFonts w:ascii="Times New Roman" w:eastAsia="Tahoma" w:hAnsi="Times New Roman" w:cs="Times New Roman"/>
          <w:b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ahoma" w:hAnsi="Times New Roman" w:cs="Times New Roman"/>
          <w:b/>
          <w:bCs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  <w:t>„</w:t>
      </w:r>
      <w:r w:rsidR="003542D5" w:rsidRPr="00925F8B">
        <w:rPr>
          <w:rFonts w:ascii="Times New Roman" w:eastAsia="Tahoma" w:hAnsi="Times New Roman" w:cs="Times New Roman"/>
          <w:b/>
          <w:bCs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  <w:t>Świadczenie Specjalistycznych Usług Opiekuńczych dla Osób z Zaburzeniami Psychicznymi w miejscu ich zamieszkania</w:t>
      </w:r>
      <w:r>
        <w:rPr>
          <w:rFonts w:ascii="Times New Roman" w:eastAsia="Tahoma" w:hAnsi="Times New Roman" w:cs="Times New Roman"/>
          <w:b/>
          <w:bCs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  <w:t xml:space="preserve"> na rok 202</w:t>
      </w:r>
      <w:r w:rsidR="00A3334A">
        <w:rPr>
          <w:rFonts w:ascii="Times New Roman" w:eastAsia="Tahoma" w:hAnsi="Times New Roman" w:cs="Times New Roman"/>
          <w:b/>
          <w:bCs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  <w:t>6</w:t>
      </w:r>
      <w:r>
        <w:rPr>
          <w:rFonts w:ascii="Times New Roman" w:eastAsia="Tahoma" w:hAnsi="Times New Roman" w:cs="Times New Roman"/>
          <w:b/>
          <w:bCs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  <w:t>”</w:t>
      </w:r>
      <w:r w:rsidR="003542D5" w:rsidRPr="00925F8B">
        <w:rPr>
          <w:rFonts w:ascii="Times New Roman" w:eastAsia="Tahoma" w:hAnsi="Times New Roman" w:cs="Times New Roman"/>
          <w:b/>
          <w:color w:val="000000"/>
          <w:spacing w:val="-2"/>
          <w:w w:val="102"/>
          <w:kern w:val="2"/>
          <w:sz w:val="24"/>
          <w:szCs w:val="24"/>
          <w:shd w:val="clear" w:color="auto" w:fill="FFFFFF"/>
          <w:lang w:eastAsia="pl-PL"/>
        </w:rPr>
        <w:t xml:space="preserve"> </w:t>
      </w:r>
    </w:p>
    <w:p w14:paraId="2C8295D8" w14:textId="1BC523E4" w:rsidR="003542D5" w:rsidRPr="00925F8B" w:rsidRDefault="003542D5" w:rsidP="00EE71A9">
      <w:pPr>
        <w:suppressAutoHyphens/>
        <w:autoSpaceDE w:val="0"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oświadczam/my, w celu potwierdzenia spełniania wymagań określonych w rozdziale </w:t>
      </w:r>
      <w:r w:rsid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IX</w:t>
      </w:r>
      <w:r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 ust. </w:t>
      </w:r>
      <w:r w:rsid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3</w:t>
      </w:r>
      <w:r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 pkt </w:t>
      </w:r>
      <w:r w:rsid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3.3</w:t>
      </w:r>
      <w:r w:rsidR="00D441F9"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 </w:t>
      </w:r>
      <w:r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SWZ, że w okresie ostatnich </w:t>
      </w:r>
      <w:r w:rsidR="00177CB7"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3</w:t>
      </w:r>
      <w:r w:rsidRPr="00925F8B">
        <w:rPr>
          <w:rFonts w:ascii="Times New Roman" w:eastAsia="N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 lat przed upływem terminu składania ofert, a jeżeli okres prowadzenia działalności jest krótszy w tym okresie wykonaliśmy następujące usługi:</w:t>
      </w:r>
    </w:p>
    <w:p w14:paraId="28BB42C2" w14:textId="77777777" w:rsidR="003542D5" w:rsidRPr="003542D5" w:rsidRDefault="003542D5" w:rsidP="003542D5">
      <w:pPr>
        <w:suppressAutoHyphens/>
        <w:autoSpaceDE w:val="0"/>
        <w:spacing w:after="140" w:line="100" w:lineRule="atLeast"/>
        <w:jc w:val="center"/>
        <w:rPr>
          <w:rFonts w:ascii="Cambria" w:eastAsia="NSimSun" w:hAnsi="Cambria" w:cs="Lucida Sans"/>
          <w:color w:val="000000"/>
          <w:kern w:val="2"/>
          <w:sz w:val="16"/>
          <w:szCs w:val="24"/>
          <w:lang w:eastAsia="zh-CN" w:bidi="hi-IN"/>
        </w:rPr>
      </w:pPr>
    </w:p>
    <w:tbl>
      <w:tblPr>
        <w:tblW w:w="98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2"/>
        <w:gridCol w:w="1418"/>
        <w:gridCol w:w="2551"/>
        <w:gridCol w:w="1418"/>
        <w:gridCol w:w="2268"/>
      </w:tblGrid>
      <w:tr w:rsidR="00FB0974" w:rsidRPr="003542D5" w14:paraId="6B7C63D0" w14:textId="50F446E0" w:rsidTr="00FB0974">
        <w:tc>
          <w:tcPr>
            <w:tcW w:w="2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2FCC44D" w14:textId="6BBB9D6D" w:rsidR="00FB0974" w:rsidRPr="00FB0974" w:rsidRDefault="00FB0974" w:rsidP="00925F8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 w:rsidRPr="00FB0974">
              <w:rPr>
                <w:rFonts w:ascii="Times New Roman" w:eastAsia="NSimSun" w:hAnsi="Times New Roman" w:cs="Times New Roman"/>
                <w:color w:val="000000"/>
                <w:kern w:val="2"/>
                <w:lang w:eastAsia="zh-CN" w:bidi="hi-IN"/>
              </w:rPr>
              <w:t>Przedmiot zamówienia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vAlign w:val="center"/>
          </w:tcPr>
          <w:p w14:paraId="5C4F5D50" w14:textId="25160764" w:rsidR="00FB0974" w:rsidRPr="00FB0974" w:rsidRDefault="00FB0974" w:rsidP="00FB0974">
            <w:pPr>
              <w:suppressLineNumbers/>
              <w:suppressAutoHyphens/>
              <w:snapToGrid w:val="0"/>
              <w:spacing w:after="0" w:line="240" w:lineRule="auto"/>
              <w:ind w:left="41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 w:rsidRPr="00FB0974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Wartość zamówienia brutto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79C721" w14:textId="2B1E3BFC" w:rsidR="00FB0974" w:rsidRPr="00FB0974" w:rsidRDefault="00FB0974" w:rsidP="00925F8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 w:rsidRPr="00FB0974">
              <w:rPr>
                <w:rFonts w:ascii="Times New Roman" w:eastAsia="NSimSun" w:hAnsi="Times New Roman" w:cs="Times New Roman"/>
                <w:color w:val="000000"/>
                <w:kern w:val="2"/>
                <w:lang w:eastAsia="zh-CN" w:bidi="hi-IN"/>
              </w:rPr>
              <w:t>Okres wykonania</w:t>
            </w:r>
          </w:p>
          <w:p w14:paraId="4AD8FC74" w14:textId="18C322DB" w:rsidR="00FB0974" w:rsidRPr="00925F8B" w:rsidRDefault="00FB0974" w:rsidP="00925F8B">
            <w:pPr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B0974">
              <w:rPr>
                <w:rFonts w:ascii="Times New Roman" w:eastAsia="NSimSun" w:hAnsi="Times New Roman" w:cs="Times New Roman"/>
                <w:color w:val="000000"/>
                <w:kern w:val="2"/>
                <w:lang w:eastAsia="zh-CN" w:bidi="hi-IN"/>
              </w:rPr>
              <w:t>dd.mm.rrrr – dd.mm.rrrr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159C237" w14:textId="17B350EC" w:rsidR="00FB0974" w:rsidRPr="00FB0974" w:rsidRDefault="00FB0974" w:rsidP="00925F8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 w:rsidRPr="00FB0974">
              <w:rPr>
                <w:rFonts w:ascii="Times New Roman" w:eastAsia="NSimSun" w:hAnsi="Times New Roman" w:cs="Times New Roman"/>
                <w:color w:val="000000"/>
                <w:kern w:val="2"/>
                <w:lang w:eastAsia="zh-CN" w:bidi="hi-IN"/>
              </w:rPr>
              <w:t>Roczny wymiar wykonanych godzin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vAlign w:val="center"/>
          </w:tcPr>
          <w:p w14:paraId="464FDE16" w14:textId="7EFA79AC" w:rsidR="00FB0974" w:rsidRPr="00FB0974" w:rsidRDefault="00FB0974" w:rsidP="00FB097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 w:rsidRPr="00FB0974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Nazwa Zamawiającego i adres</w:t>
            </w:r>
          </w:p>
        </w:tc>
      </w:tr>
      <w:tr w:rsidR="00FB0974" w:rsidRPr="003542D5" w14:paraId="2A4DD279" w14:textId="772C36E8" w:rsidTr="00FB0974">
        <w:tc>
          <w:tcPr>
            <w:tcW w:w="221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E0E065F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1B17276E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62507449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4389FFBE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2024F318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" w:space="0" w:color="000000"/>
            </w:tcBorders>
          </w:tcPr>
          <w:p w14:paraId="4246922E" w14:textId="77777777" w:rsidR="00FB0974" w:rsidRDefault="00FB0974">
            <w:pPr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1693E1B5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</w:tcPr>
          <w:p w14:paraId="2D137271" w14:textId="655F5D8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E1A196A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764366FA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FB0974" w:rsidRPr="003542D5" w14:paraId="76E14022" w14:textId="1ABF69D9" w:rsidTr="00FB0974">
        <w:tc>
          <w:tcPr>
            <w:tcW w:w="221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6903311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6503D51C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5F138D61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0C23A5E5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4EA00BFF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" w:space="0" w:color="000000"/>
            </w:tcBorders>
          </w:tcPr>
          <w:p w14:paraId="52DE1ACB" w14:textId="77777777" w:rsidR="00FB0974" w:rsidRDefault="00FB0974">
            <w:pPr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46F22765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</w:tcPr>
          <w:p w14:paraId="2957F28E" w14:textId="493665F4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E00FC71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3C4C59C9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FB0974" w:rsidRPr="003542D5" w14:paraId="10353317" w14:textId="5E9A7797" w:rsidTr="00FB0974">
        <w:tc>
          <w:tcPr>
            <w:tcW w:w="221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A664453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0057F441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49421BC2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082FB986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29ECF597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" w:space="0" w:color="000000"/>
            </w:tcBorders>
          </w:tcPr>
          <w:p w14:paraId="05B3C77A" w14:textId="77777777" w:rsidR="00FB0974" w:rsidRDefault="00FB0974">
            <w:pPr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67F38EA2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</w:tcPr>
          <w:p w14:paraId="5EDE1252" w14:textId="7183CA44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871C8E8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6EAC6C7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FB0974" w:rsidRPr="003542D5" w14:paraId="2744190F" w14:textId="485489D8" w:rsidTr="00FB0974">
        <w:tc>
          <w:tcPr>
            <w:tcW w:w="221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3F5C5C8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66B16DFC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3FD53EB4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72D35747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30C84178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" w:space="0" w:color="000000"/>
            </w:tcBorders>
          </w:tcPr>
          <w:p w14:paraId="6A081474" w14:textId="77777777" w:rsidR="00FB0974" w:rsidRDefault="00FB0974">
            <w:pPr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  <w:p w14:paraId="264617B4" w14:textId="77777777" w:rsidR="00FB0974" w:rsidRPr="003542D5" w:rsidRDefault="00FB0974" w:rsidP="003542D5">
            <w:pPr>
              <w:suppressLineNumbers/>
              <w:suppressAutoHyphens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</w:tcPr>
          <w:p w14:paraId="2BE4EC7B" w14:textId="66ECD221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8510547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E390579" w14:textId="77777777" w:rsidR="00FB0974" w:rsidRPr="003542D5" w:rsidRDefault="00FB0974" w:rsidP="003542D5">
            <w:pPr>
              <w:suppressLineNumbers/>
              <w:suppressAutoHyphens/>
              <w:snapToGrid w:val="0"/>
              <w:spacing w:after="0" w:line="240" w:lineRule="auto"/>
              <w:rPr>
                <w:rFonts w:ascii="Cambria" w:eastAsia="NSimSun" w:hAnsi="Cambria" w:cs="Arial"/>
                <w:kern w:val="2"/>
                <w:sz w:val="16"/>
                <w:szCs w:val="16"/>
                <w:lang w:eastAsia="zh-CN" w:bidi="hi-IN"/>
              </w:rPr>
            </w:pPr>
          </w:p>
        </w:tc>
      </w:tr>
    </w:tbl>
    <w:p w14:paraId="7A822AFD" w14:textId="77777777" w:rsidR="003542D5" w:rsidRPr="003542D5" w:rsidRDefault="003542D5" w:rsidP="003542D5">
      <w:pPr>
        <w:suppressAutoHyphens/>
        <w:spacing w:after="0" w:line="240" w:lineRule="auto"/>
        <w:ind w:left="227" w:hanging="227"/>
        <w:jc w:val="both"/>
        <w:rPr>
          <w:rFonts w:ascii="Cambria" w:eastAsia="NSimSun" w:hAnsi="Cambria" w:cs="Arial"/>
          <w:color w:val="000000"/>
          <w:kern w:val="2"/>
          <w:sz w:val="14"/>
          <w:szCs w:val="14"/>
          <w:shd w:val="clear" w:color="auto" w:fill="FFFFFF"/>
          <w:lang w:eastAsia="zh-CN" w:bidi="hi-IN"/>
        </w:rPr>
      </w:pPr>
    </w:p>
    <w:p w14:paraId="5F2E34AB" w14:textId="2A2DADC6" w:rsidR="005055B3" w:rsidRPr="00925F8B" w:rsidRDefault="005055B3" w:rsidP="00EE71A9">
      <w:pPr>
        <w:suppressAutoHyphens/>
        <w:autoSpaceDE w:val="0"/>
        <w:spacing w:after="0" w:line="276" w:lineRule="auto"/>
        <w:ind w:left="227" w:hanging="227"/>
        <w:jc w:val="both"/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</w:pPr>
      <w:r>
        <w:rPr>
          <w:rFonts w:ascii="Cambria" w:eastAsia="NSimSun" w:hAnsi="Cambria" w:cs="Arial"/>
          <w:color w:val="000000"/>
          <w:kern w:val="2"/>
          <w:sz w:val="20"/>
          <w:szCs w:val="20"/>
          <w:shd w:val="clear" w:color="auto" w:fill="FFFFFF"/>
          <w:lang w:eastAsia="zh-CN" w:bidi="hi-IN"/>
        </w:rPr>
        <w:t xml:space="preserve">   </w:t>
      </w:r>
      <w:r w:rsidRPr="00925F8B"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  <w:t>W załączeniu dowody określające, że wskazane w wykazie usługi zostały wykonane lub są wykonywane należycie, przy czym dowodami, o których mowa, są referencje bądź inne dokumenty wystawione przez podmiot, na rzecz którego dostawy były wykonywane, a w przypadku świadczeń powtarzających się lub ciągłych są wykonywane, a jeżeli z uzasadnionej przyczyny o obiektywnym charakterze Wykonawca nie jest w stanie uzyskać tych dokumentów –oświadczenie Wykonawcy.</w:t>
      </w:r>
    </w:p>
    <w:p w14:paraId="6EB8243E" w14:textId="77777777" w:rsidR="003542D5" w:rsidRPr="00925F8B" w:rsidRDefault="003542D5" w:rsidP="003542D5">
      <w:pPr>
        <w:suppressAutoHyphens/>
        <w:autoSpaceDE w:val="0"/>
        <w:spacing w:after="0" w:line="100" w:lineRule="atLeast"/>
        <w:ind w:left="227" w:hanging="227"/>
        <w:jc w:val="both"/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</w:pPr>
    </w:p>
    <w:p w14:paraId="295353F0" w14:textId="4BC417C3" w:rsidR="003542D5" w:rsidRPr="00925F8B" w:rsidRDefault="003542D5" w:rsidP="003542D5">
      <w:pPr>
        <w:suppressAutoHyphens/>
        <w:autoSpaceDE w:val="0"/>
        <w:spacing w:after="0" w:line="48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925F8B"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  <w:t>Na potwierdzenie powyższego załączamy następujące dokumenty:</w:t>
      </w:r>
    </w:p>
    <w:p w14:paraId="7CC7E9F0" w14:textId="77777777" w:rsidR="003542D5" w:rsidRPr="00925F8B" w:rsidRDefault="003542D5" w:rsidP="003542D5">
      <w:pPr>
        <w:suppressAutoHyphens/>
        <w:autoSpaceDE w:val="0"/>
        <w:spacing w:after="0" w:line="48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925F8B"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  <w:t>1) .........................................................................................................................................................................</w:t>
      </w:r>
    </w:p>
    <w:p w14:paraId="1C668E88" w14:textId="77777777" w:rsidR="003542D5" w:rsidRPr="00925F8B" w:rsidRDefault="003542D5" w:rsidP="003542D5">
      <w:pPr>
        <w:suppressAutoHyphens/>
        <w:autoSpaceDE w:val="0"/>
        <w:spacing w:after="0" w:line="48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925F8B"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  <w:t>2) .........................................................................................................................................................................</w:t>
      </w:r>
    </w:p>
    <w:p w14:paraId="2576B214" w14:textId="77777777" w:rsidR="003542D5" w:rsidRPr="00925F8B" w:rsidRDefault="003542D5" w:rsidP="003542D5">
      <w:pPr>
        <w:suppressAutoHyphens/>
        <w:autoSpaceDE w:val="0"/>
        <w:spacing w:after="0" w:line="48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925F8B">
        <w:rPr>
          <w:rFonts w:ascii="Times New Roman" w:eastAsia="NSimSun" w:hAnsi="Times New Roman" w:cs="Times New Roman"/>
          <w:color w:val="000000"/>
          <w:kern w:val="2"/>
          <w:shd w:val="clear" w:color="auto" w:fill="FFFFFF"/>
          <w:lang w:eastAsia="zh-CN" w:bidi="hi-IN"/>
        </w:rPr>
        <w:t>3) .........................................................................................................................................................................</w:t>
      </w:r>
    </w:p>
    <w:p w14:paraId="559A655B" w14:textId="77777777" w:rsidR="003542D5" w:rsidRPr="003542D5" w:rsidRDefault="003542D5" w:rsidP="003542D5">
      <w:pPr>
        <w:suppressAutoHyphens/>
        <w:autoSpaceDE w:val="0"/>
        <w:spacing w:after="0" w:line="360" w:lineRule="auto"/>
        <w:rPr>
          <w:rFonts w:ascii="Cambria" w:eastAsia="Arial" w:hAnsi="Cambria" w:cs="Arial"/>
          <w:kern w:val="2"/>
          <w:sz w:val="12"/>
          <w:szCs w:val="12"/>
          <w:lang w:eastAsia="zh-CN" w:bidi="hi-IN"/>
        </w:rPr>
      </w:pPr>
    </w:p>
    <w:p w14:paraId="6E8782A0" w14:textId="77777777" w:rsidR="003542D5" w:rsidRPr="003542D5" w:rsidRDefault="003542D5" w:rsidP="003542D5">
      <w:pPr>
        <w:suppressAutoHyphens/>
        <w:spacing w:after="0" w:line="240" w:lineRule="auto"/>
        <w:jc w:val="both"/>
        <w:rPr>
          <w:rFonts w:ascii="Cambria" w:eastAsia="Arial" w:hAnsi="Cambria" w:cs="Arial"/>
          <w:kern w:val="2"/>
          <w:sz w:val="14"/>
          <w:szCs w:val="14"/>
          <w:lang w:eastAsia="zh-CN" w:bidi="hi-IN"/>
        </w:rPr>
      </w:pPr>
    </w:p>
    <w:p w14:paraId="5FAB3753" w14:textId="77777777" w:rsidR="003542D5" w:rsidRPr="003542D5" w:rsidRDefault="003542D5" w:rsidP="003542D5">
      <w:pPr>
        <w:suppressAutoHyphens/>
        <w:spacing w:after="0" w:line="240" w:lineRule="auto"/>
        <w:jc w:val="both"/>
        <w:rPr>
          <w:rFonts w:ascii="Cambria" w:eastAsia="NSimSun" w:hAnsi="Cambria" w:cs="Arial"/>
          <w:kern w:val="2"/>
          <w:sz w:val="14"/>
          <w:szCs w:val="14"/>
          <w:lang w:eastAsia="zh-CN" w:bidi="hi-IN"/>
        </w:rPr>
      </w:pPr>
    </w:p>
    <w:p w14:paraId="46764717" w14:textId="0E86F18A" w:rsidR="003542D5" w:rsidRPr="00C40FDD" w:rsidRDefault="003542D5" w:rsidP="003542D5">
      <w:pPr>
        <w:suppressAutoHyphens/>
        <w:spacing w:after="0" w:line="240" w:lineRule="auto"/>
        <w:ind w:left="5385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C40FDD"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  <w:t>…….................................................................................</w:t>
      </w:r>
    </w:p>
    <w:p w14:paraId="42921253" w14:textId="77777777" w:rsidR="003542D5" w:rsidRPr="00C40FDD" w:rsidRDefault="003542D5" w:rsidP="003542D5">
      <w:pPr>
        <w:suppressAutoHyphens/>
        <w:spacing w:after="0" w:line="240" w:lineRule="auto"/>
        <w:ind w:left="5385"/>
        <w:jc w:val="both"/>
        <w:rPr>
          <w:rFonts w:ascii="Times New Roman" w:eastAsia="NSimSun" w:hAnsi="Times New Roman" w:cs="Times New Roman"/>
          <w:i/>
          <w:kern w:val="2"/>
          <w:sz w:val="20"/>
          <w:szCs w:val="20"/>
          <w:lang w:eastAsia="zh-CN" w:bidi="hi-IN"/>
        </w:rPr>
      </w:pPr>
      <w:r w:rsidRPr="00C40FDD">
        <w:rPr>
          <w:rFonts w:ascii="Times New Roman" w:eastAsia="Arial" w:hAnsi="Times New Roman" w:cs="Times New Roman"/>
          <w:kern w:val="2"/>
          <w:sz w:val="20"/>
          <w:szCs w:val="20"/>
          <w:lang w:eastAsia="zh-CN" w:bidi="hi-IN"/>
        </w:rPr>
        <w:t xml:space="preserve">  </w:t>
      </w:r>
      <w:r w:rsidRPr="00C40FDD">
        <w:rPr>
          <w:rFonts w:ascii="Times New Roman" w:eastAsia="Arial" w:hAnsi="Times New Roman" w:cs="Times New Roman"/>
          <w:bCs/>
          <w:i/>
          <w:color w:val="000000"/>
          <w:kern w:val="2"/>
          <w:sz w:val="20"/>
          <w:szCs w:val="20"/>
          <w:lang w:eastAsia="pl-PL"/>
        </w:rPr>
        <w:t>kwalifikowany podpis elektroniczny /</w:t>
      </w:r>
      <w:r w:rsidRPr="00C40FDD">
        <w:rPr>
          <w:rFonts w:ascii="Times New Roman" w:eastAsia="Arial" w:hAnsi="Times New Roman" w:cs="Times New Roman"/>
          <w:i/>
          <w:color w:val="000000"/>
          <w:kern w:val="2"/>
          <w:sz w:val="20"/>
          <w:szCs w:val="20"/>
          <w:lang w:eastAsia="pl-PL"/>
        </w:rPr>
        <w:t xml:space="preserve"> podpis zaufany /</w:t>
      </w:r>
    </w:p>
    <w:p w14:paraId="78D5D33D" w14:textId="77777777" w:rsidR="003542D5" w:rsidRPr="00C40FDD" w:rsidRDefault="003542D5" w:rsidP="003542D5">
      <w:pPr>
        <w:suppressAutoHyphens/>
        <w:spacing w:after="0" w:line="240" w:lineRule="auto"/>
        <w:ind w:left="5385"/>
        <w:jc w:val="both"/>
        <w:rPr>
          <w:rFonts w:ascii="Times New Roman" w:eastAsia="NSimSun" w:hAnsi="Times New Roman" w:cs="Times New Roman"/>
          <w:i/>
          <w:kern w:val="2"/>
          <w:sz w:val="20"/>
          <w:szCs w:val="20"/>
          <w:lang w:eastAsia="zh-CN" w:bidi="hi-IN"/>
        </w:rPr>
      </w:pPr>
      <w:r w:rsidRPr="00C40FDD">
        <w:rPr>
          <w:rFonts w:ascii="Times New Roman" w:eastAsia="Arial" w:hAnsi="Times New Roman" w:cs="Times New Roman"/>
          <w:i/>
          <w:color w:val="000000"/>
          <w:kern w:val="2"/>
          <w:sz w:val="20"/>
          <w:szCs w:val="20"/>
          <w:lang w:eastAsia="pl-PL"/>
        </w:rPr>
        <w:t xml:space="preserve">  podpis osobisty</w:t>
      </w:r>
      <w:r w:rsidRPr="00C40FDD">
        <w:rPr>
          <w:rFonts w:ascii="Times New Roman" w:eastAsia="NSimSun" w:hAnsi="Times New Roman" w:cs="Times New Roman"/>
          <w:i/>
          <w:kern w:val="2"/>
          <w:sz w:val="20"/>
          <w:szCs w:val="20"/>
          <w:lang w:eastAsia="zh-CN" w:bidi="hi-IN"/>
        </w:rPr>
        <w:t xml:space="preserve"> Wykonawcy lub upełnomocnionego</w:t>
      </w:r>
    </w:p>
    <w:p w14:paraId="2C055E36" w14:textId="6A652E37" w:rsidR="005A5507" w:rsidRPr="00C40FDD" w:rsidRDefault="003542D5" w:rsidP="00925F8B">
      <w:pPr>
        <w:widowControl w:val="0"/>
        <w:tabs>
          <w:tab w:val="right" w:pos="7823"/>
          <w:tab w:val="right" w:leader="dot" w:pos="11063"/>
          <w:tab w:val="right" w:leader="dot" w:pos="11603"/>
        </w:tabs>
        <w:suppressAutoHyphens/>
        <w:autoSpaceDE w:val="0"/>
        <w:spacing w:after="0" w:line="360" w:lineRule="auto"/>
        <w:ind w:left="5385"/>
        <w:jc w:val="both"/>
        <w:rPr>
          <w:rFonts w:ascii="Times New Roman" w:eastAsia="NSimSun" w:hAnsi="Times New Roman" w:cs="Times New Roman"/>
          <w:i/>
          <w:kern w:val="2"/>
          <w:sz w:val="20"/>
          <w:szCs w:val="20"/>
          <w:lang w:eastAsia="zh-CN" w:bidi="hi-IN"/>
        </w:rPr>
      </w:pPr>
      <w:r w:rsidRPr="00C40FDD">
        <w:rPr>
          <w:rFonts w:ascii="Times New Roman" w:eastAsia="Arial" w:hAnsi="Times New Roman" w:cs="Times New Roman"/>
          <w:i/>
          <w:color w:val="000000"/>
          <w:kern w:val="2"/>
          <w:sz w:val="20"/>
          <w:szCs w:val="20"/>
          <w:lang w:eastAsia="pl-PL"/>
        </w:rPr>
        <w:t xml:space="preserve">  </w:t>
      </w:r>
      <w:r w:rsidRPr="00C40FDD"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eastAsia="pl-PL"/>
        </w:rPr>
        <w:t>przedstawiciela Wykonawcy</w:t>
      </w:r>
    </w:p>
    <w:sectPr w:rsidR="005A5507" w:rsidRPr="00C40FDD">
      <w:headerReference w:type="default" r:id="rId6"/>
      <w:pgSz w:w="11906" w:h="16838"/>
      <w:pgMar w:top="1294" w:right="1020" w:bottom="850" w:left="1020" w:header="850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9C809" w14:textId="77777777" w:rsidR="00734366" w:rsidRDefault="00734366" w:rsidP="003542D5">
      <w:pPr>
        <w:spacing w:after="0" w:line="240" w:lineRule="auto"/>
      </w:pPr>
      <w:r>
        <w:separator/>
      </w:r>
    </w:p>
  </w:endnote>
  <w:endnote w:type="continuationSeparator" w:id="0">
    <w:p w14:paraId="30FF09FF" w14:textId="77777777" w:rsidR="00734366" w:rsidRDefault="00734366" w:rsidP="0035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978B" w14:textId="77777777" w:rsidR="00734366" w:rsidRDefault="00734366" w:rsidP="003542D5">
      <w:pPr>
        <w:spacing w:after="0" w:line="240" w:lineRule="auto"/>
      </w:pPr>
      <w:r>
        <w:separator/>
      </w:r>
    </w:p>
  </w:footnote>
  <w:footnote w:type="continuationSeparator" w:id="0">
    <w:p w14:paraId="27677F4C" w14:textId="77777777" w:rsidR="00734366" w:rsidRDefault="00734366" w:rsidP="00354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32BF0" w14:textId="4B08ED64" w:rsidR="00370AF4" w:rsidRPr="00925F8B" w:rsidRDefault="00370AF4" w:rsidP="00370AF4">
    <w:pPr>
      <w:jc w:val="right"/>
      <w:rPr>
        <w:rFonts w:ascii="Times New Roman" w:hAnsi="Times New Roman" w:cs="Times New Roman"/>
        <w:sz w:val="24"/>
        <w:szCs w:val="24"/>
      </w:rPr>
    </w:pPr>
    <w:r w:rsidRPr="00925F8B">
      <w:rPr>
        <w:rFonts w:ascii="Times New Roman" w:hAnsi="Times New Roman" w:cs="Times New Roman"/>
        <w:sz w:val="24"/>
        <w:szCs w:val="24"/>
      </w:rPr>
      <w:t xml:space="preserve"> GOPS.271.</w:t>
    </w:r>
    <w:r w:rsidR="00A3334A">
      <w:rPr>
        <w:rFonts w:ascii="Times New Roman" w:hAnsi="Times New Roman" w:cs="Times New Roman"/>
        <w:sz w:val="24"/>
        <w:szCs w:val="24"/>
      </w:rPr>
      <w:t>1</w:t>
    </w:r>
    <w:r w:rsidRPr="00925F8B">
      <w:rPr>
        <w:rFonts w:ascii="Times New Roman" w:hAnsi="Times New Roman" w:cs="Times New Roman"/>
        <w:sz w:val="24"/>
        <w:szCs w:val="24"/>
      </w:rPr>
      <w:t>.202</w:t>
    </w:r>
    <w:r w:rsidR="00A3334A">
      <w:rPr>
        <w:rFonts w:ascii="Times New Roman" w:hAnsi="Times New Roman" w:cs="Times New Roman"/>
        <w:sz w:val="24"/>
        <w:szCs w:val="24"/>
      </w:rPr>
      <w:t>5</w:t>
    </w:r>
  </w:p>
  <w:p w14:paraId="1D247467" w14:textId="77777777" w:rsidR="00370AF4" w:rsidRDefault="00370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D5"/>
    <w:rsid w:val="000035AB"/>
    <w:rsid w:val="00012C16"/>
    <w:rsid w:val="00047C8C"/>
    <w:rsid w:val="000B7E64"/>
    <w:rsid w:val="000C40A2"/>
    <w:rsid w:val="000E3DA5"/>
    <w:rsid w:val="0012640C"/>
    <w:rsid w:val="0013129A"/>
    <w:rsid w:val="00177CB7"/>
    <w:rsid w:val="001E0617"/>
    <w:rsid w:val="002069FA"/>
    <w:rsid w:val="00237B13"/>
    <w:rsid w:val="00271E55"/>
    <w:rsid w:val="002F5398"/>
    <w:rsid w:val="003542D5"/>
    <w:rsid w:val="00370AF4"/>
    <w:rsid w:val="00371ED0"/>
    <w:rsid w:val="004553A3"/>
    <w:rsid w:val="005055B3"/>
    <w:rsid w:val="00561D40"/>
    <w:rsid w:val="005906D1"/>
    <w:rsid w:val="005A5507"/>
    <w:rsid w:val="00617446"/>
    <w:rsid w:val="00667B2D"/>
    <w:rsid w:val="00734366"/>
    <w:rsid w:val="008E6E1B"/>
    <w:rsid w:val="00913CAD"/>
    <w:rsid w:val="00925F8B"/>
    <w:rsid w:val="009934C2"/>
    <w:rsid w:val="009F3554"/>
    <w:rsid w:val="00A3334A"/>
    <w:rsid w:val="00AE407C"/>
    <w:rsid w:val="00AF4A03"/>
    <w:rsid w:val="00B2458C"/>
    <w:rsid w:val="00B6398C"/>
    <w:rsid w:val="00BD12AC"/>
    <w:rsid w:val="00BE69F0"/>
    <w:rsid w:val="00C40FDD"/>
    <w:rsid w:val="00D441F9"/>
    <w:rsid w:val="00D833B0"/>
    <w:rsid w:val="00DC6770"/>
    <w:rsid w:val="00E8580F"/>
    <w:rsid w:val="00EE71A9"/>
    <w:rsid w:val="00F94708"/>
    <w:rsid w:val="00FB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2F60"/>
  <w15:chartTrackingRefBased/>
  <w15:docId w15:val="{84C3CA9C-FCC5-48A9-8318-49291A6D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2D5"/>
  </w:style>
  <w:style w:type="paragraph" w:styleId="Stopka">
    <w:name w:val="footer"/>
    <w:basedOn w:val="Normalny"/>
    <w:link w:val="StopkaZnak"/>
    <w:uiPriority w:val="99"/>
    <w:unhideWhenUsed/>
    <w:rsid w:val="00354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Gminne Wodociągi i Oczyszczalnia w Jeżewie</dc:creator>
  <cp:keywords/>
  <dc:description/>
  <cp:lastModifiedBy>Małgorzata Śpica</cp:lastModifiedBy>
  <cp:revision>13</cp:revision>
  <dcterms:created xsi:type="dcterms:W3CDTF">2023-12-08T07:02:00Z</dcterms:created>
  <dcterms:modified xsi:type="dcterms:W3CDTF">2025-11-27T11:59:00Z</dcterms:modified>
</cp:coreProperties>
</file>